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CD4806" w:rsidRDefault="00DE1FB2" w:rsidP="00F60B6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2629EE" w:rsidRPr="002629EE">
        <w:rPr>
          <w:b/>
          <w:sz w:val="28"/>
        </w:rPr>
        <w:t>Projeto de Lei Nº 71/2020, do vereador Nego Walter (PSB), que dispõe sobre a obrigatoriedade da oferta de instrumentos para a verificação de rótulos nos supermercados, hipermercados e congêneres no município e Guarujá</w:t>
      </w:r>
    </w:p>
    <w:p w:rsidR="007B7FBC" w:rsidRDefault="007B7FBC" w:rsidP="007B7FBC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E3235F">
        <w:t>25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F60B67" w:rsidRDefault="002629EE" w:rsidP="00BE271E">
      <w:pPr>
        <w:spacing w:before="43" w:line="276" w:lineRule="auto"/>
      </w:pPr>
      <w:hyperlink r:id="rId5" w:history="1">
        <w:r w:rsidRPr="00626476">
          <w:rPr>
            <w:rStyle w:val="Hyperlink"/>
          </w:rPr>
          <w:t>https://consulta.siscam.com.br/camaraguaruja/arquivo?Id=48893</w:t>
        </w:r>
      </w:hyperlink>
    </w:p>
    <w:p w:rsidR="002629EE" w:rsidRDefault="002629EE" w:rsidP="00BE271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BE271E">
        <w:t xml:space="preserve"> POR 15</w:t>
      </w:r>
      <w:r w:rsidRPr="008D15EE">
        <w:rPr>
          <w:b/>
        </w:rPr>
        <w:t xml:space="preserve"> VOTOS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10690E">
        <w:t xml:space="preserve">Joel Agostinho de Jesus, </w:t>
      </w:r>
      <w:r w:rsidR="009F3938">
        <w:t xml:space="preserve">José Francinaldo Ferreira de Vasconcelos, José Nilton Lima de Oliveira,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Ronald Luiz Nicolaci Fincatti, Sérgio Jesus Passos</w:t>
      </w:r>
      <w:r w:rsidR="00BE271E">
        <w:t>, Mauro Teixeira, Wanderley Maduro dos Reis,  Manoel Francisco dos Santos Filho, 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Ninguém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7B7FBC" w:rsidRPr="007B7FBC">
        <w:t xml:space="preserve"> </w:t>
      </w:r>
      <w:r w:rsidR="00BE271E">
        <w:t>Andressa Sales Strambeck da Costa  (ausente</w:t>
      </w:r>
      <w:r w:rsidR="007B7FBC">
        <w:t xml:space="preserve"> no momento da votação) e</w:t>
      </w:r>
      <w:r w:rsidR="009F3938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629EE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5A5E7D"/>
    <w:rsid w:val="00604555"/>
    <w:rsid w:val="00683581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E4DD1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89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2020-08-28T01:29:00Z</dcterms:created>
  <dcterms:modified xsi:type="dcterms:W3CDTF">2020-08-28T01:29:00Z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