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CD4806" w:rsidRPr="00002329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002329" w:rsidRPr="00002329">
        <w:rPr>
          <w:b/>
          <w:sz w:val="28"/>
        </w:rPr>
        <w:t>Projeto de Lei 127/2020, do Executivo, que estima a receita e fixa a despesa do Município para o exercício 2021</w:t>
      </w:r>
      <w:r w:rsidR="00002329">
        <w:rPr>
          <w:b/>
          <w:sz w:val="28"/>
        </w:rPr>
        <w:t xml:space="preserve"> (+ 156 emendas)</w:t>
      </w:r>
    </w:p>
    <w:p w:rsidR="00002329" w:rsidRDefault="00002329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002329">
        <w:t>24/11</w:t>
      </w:r>
      <w:r w:rsidR="00BB6E25">
        <w:t>/2020</w:t>
      </w:r>
      <w:r w:rsidR="00002329">
        <w:t xml:space="preserve"> (2º TURNO)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BA1069" w:rsidRDefault="00F91420" w:rsidP="00BA1069">
      <w:pPr>
        <w:spacing w:before="43" w:line="276" w:lineRule="auto"/>
      </w:pPr>
      <w:r>
        <w:rPr>
          <w:b/>
        </w:rPr>
        <w:t>DETALHES</w:t>
      </w:r>
      <w:r w:rsidR="00DE1FB2">
        <w:rPr>
          <w:b/>
        </w:rPr>
        <w:t xml:space="preserve">: </w:t>
      </w:r>
      <w:r w:rsidR="00002329">
        <w:rPr>
          <w:b/>
        </w:rPr>
        <w:t xml:space="preserve">Todas informações referentes ao projeto estão presentes no link: </w:t>
      </w:r>
      <w:hyperlink r:id="rId5" w:history="1">
        <w:r w:rsidR="00002329" w:rsidRPr="002C7BCD">
          <w:rPr>
            <w:rStyle w:val="Hyperlink"/>
          </w:rPr>
          <w:t>https://bit.ly/3pwnmya</w:t>
        </w:r>
      </w:hyperlink>
    </w:p>
    <w:p w:rsidR="00002329" w:rsidRDefault="00002329" w:rsidP="00BA1069">
      <w:pPr>
        <w:spacing w:before="43" w:line="276" w:lineRule="auto"/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BA1069">
        <w:rPr>
          <w:b/>
        </w:rPr>
        <w:t xml:space="preserve">APROVADA POR </w:t>
      </w:r>
      <w:r w:rsidR="00002329">
        <w:rPr>
          <w:b/>
        </w:rPr>
        <w:t>UNANIMIDADE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BA1069">
        <w:t>SIMBÓLICA</w:t>
      </w:r>
      <w:r w:rsidR="00DC1F10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11F67">
      <w:pPr>
        <w:pStyle w:val="Corpodetexto"/>
      </w:pPr>
    </w:p>
    <w:p w:rsidR="00BA1069" w:rsidRDefault="00BA1069">
      <w:pPr>
        <w:pStyle w:val="Corpodetexto"/>
      </w:pPr>
    </w:p>
    <w:p w:rsidR="00BA1069" w:rsidRDefault="00BA1069">
      <w:pPr>
        <w:pStyle w:val="Corpodetexto"/>
      </w:pPr>
    </w:p>
    <w:p w:rsidR="00BA1069" w:rsidRDefault="00BA1069">
      <w:pPr>
        <w:pStyle w:val="Corpodetexto"/>
      </w:pPr>
    </w:p>
    <w:p w:rsidR="00BA1069" w:rsidRDefault="00BA1069">
      <w:pPr>
        <w:pStyle w:val="Corpodetexto"/>
      </w:pPr>
    </w:p>
    <w:p w:rsidR="00BA1069" w:rsidRDefault="00BA1069">
      <w:pPr>
        <w:pStyle w:val="Corpodetexto"/>
      </w:pPr>
    </w:p>
    <w:p w:rsidR="00BA1069" w:rsidRDefault="00BA1069">
      <w:pPr>
        <w:pStyle w:val="Corpodetexto"/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BA1069" w:rsidRDefault="00BA1069" w:rsidP="00E52917">
      <w:pPr>
        <w:spacing w:before="167"/>
        <w:rPr>
          <w:rFonts w:ascii="Bookman Old Style" w:hAnsi="Bookman Old Style"/>
          <w:sz w:val="20"/>
        </w:rPr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2329"/>
    <w:rsid w:val="00005702"/>
    <w:rsid w:val="000108AE"/>
    <w:rsid w:val="00086A33"/>
    <w:rsid w:val="000E68C0"/>
    <w:rsid w:val="0010690E"/>
    <w:rsid w:val="001258B8"/>
    <w:rsid w:val="00162C4B"/>
    <w:rsid w:val="001D027D"/>
    <w:rsid w:val="00234839"/>
    <w:rsid w:val="00250C75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6402EB"/>
    <w:rsid w:val="00683581"/>
    <w:rsid w:val="00705176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0D9B"/>
    <w:rsid w:val="00892EA5"/>
    <w:rsid w:val="008D15EE"/>
    <w:rsid w:val="008E592A"/>
    <w:rsid w:val="008E761E"/>
    <w:rsid w:val="00974B5C"/>
    <w:rsid w:val="00983988"/>
    <w:rsid w:val="009B4307"/>
    <w:rsid w:val="00AA0162"/>
    <w:rsid w:val="00AC4DFA"/>
    <w:rsid w:val="00AC60E7"/>
    <w:rsid w:val="00B045C8"/>
    <w:rsid w:val="00B05424"/>
    <w:rsid w:val="00B606B7"/>
    <w:rsid w:val="00BA1069"/>
    <w:rsid w:val="00BB6E25"/>
    <w:rsid w:val="00BC7CEE"/>
    <w:rsid w:val="00BD4B9B"/>
    <w:rsid w:val="00BE7BD0"/>
    <w:rsid w:val="00C25F54"/>
    <w:rsid w:val="00C71CB0"/>
    <w:rsid w:val="00CD4806"/>
    <w:rsid w:val="00D52DAF"/>
    <w:rsid w:val="00D84B72"/>
    <w:rsid w:val="00DC1F10"/>
    <w:rsid w:val="00DE1FB2"/>
    <w:rsid w:val="00E023AF"/>
    <w:rsid w:val="00E52917"/>
    <w:rsid w:val="00E7228A"/>
    <w:rsid w:val="00E8178B"/>
    <w:rsid w:val="00EE4DD1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pwnmy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2020-11-27T14:13:00Z</dcterms:created>
  <dcterms:modified xsi:type="dcterms:W3CDTF">2020-11-27T14:13:00Z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