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E7228A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BD4B9B" w:rsidRPr="00BD4B9B">
        <w:rPr>
          <w:b/>
          <w:sz w:val="28"/>
        </w:rPr>
        <w:t>Projeto de Lei</w:t>
      </w:r>
      <w:r w:rsidR="00EE4DD1" w:rsidRPr="00EE4DD1">
        <w:rPr>
          <w:b/>
          <w:sz w:val="28"/>
        </w:rPr>
        <w:t xml:space="preserve"> </w:t>
      </w:r>
      <w:r w:rsidR="00EE4DD1">
        <w:rPr>
          <w:b/>
          <w:sz w:val="28"/>
        </w:rPr>
        <w:t>0</w:t>
      </w:r>
      <w:r w:rsidR="00EE4DD1" w:rsidRPr="00EE4DD1">
        <w:rPr>
          <w:b/>
          <w:sz w:val="28"/>
        </w:rPr>
        <w:t>80/2020, d</w:t>
      </w:r>
      <w:r w:rsidR="00EE4DD1">
        <w:rPr>
          <w:b/>
          <w:sz w:val="28"/>
        </w:rPr>
        <w:t>e autoria d</w:t>
      </w:r>
      <w:r w:rsidR="00EE4DD1" w:rsidRPr="00EE4DD1">
        <w:rPr>
          <w:b/>
          <w:sz w:val="28"/>
        </w:rPr>
        <w:t>o vereador José Nilton Doidão (PSB), que declara de utilidade pública a "Associação Humanitária Corpo de Bombeiros Voluntários de Guarujá"</w:t>
      </w:r>
    </w:p>
    <w:p w:rsidR="00EE4DD1" w:rsidRDefault="00EE4DD1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3</w:t>
      </w:r>
      <w:r w:rsidR="00EE4DD1">
        <w:t>0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BD4B9B" w:rsidRDefault="00DE1FB2" w:rsidP="00BD4B9B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EE4DD1" w:rsidRPr="005375B3">
          <w:rPr>
            <w:rStyle w:val="Hyperlink"/>
            <w:b/>
            <w:sz w:val="24"/>
            <w:szCs w:val="24"/>
          </w:rPr>
          <w:t>https://consulta.siscam.com.br/camaraguaruja/arquivo?Id=48969</w:t>
        </w:r>
      </w:hyperlink>
    </w:p>
    <w:p w:rsidR="00EE4DD1" w:rsidRDefault="00EE4DD1" w:rsidP="00BD4B9B">
      <w:pPr>
        <w:spacing w:before="43" w:line="276" w:lineRule="auto"/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EE4DD1">
        <w:rPr>
          <w:b/>
        </w:rPr>
        <w:t>UNANIMIDADE DE</w:t>
      </w:r>
      <w:r w:rsidRPr="008D15EE">
        <w:rPr>
          <w:b/>
        </w:rPr>
        <w:t xml:space="preserve"> VOTOS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EE4DD1">
        <w:t>SIMBÓLICA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F73D36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BB6E25">
        <w:t>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 xml:space="preserve">Fernando Martins dos Santos (ausente)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BD4B9B"/>
    <w:rsid w:val="00BE7BD0"/>
    <w:rsid w:val="00C71CB0"/>
    <w:rsid w:val="00D52DAF"/>
    <w:rsid w:val="00D84B72"/>
    <w:rsid w:val="00DE1FB2"/>
    <w:rsid w:val="00E023AF"/>
    <w:rsid w:val="00E52917"/>
    <w:rsid w:val="00E7228A"/>
    <w:rsid w:val="00E8178B"/>
    <w:rsid w:val="00EE4DD1"/>
    <w:rsid w:val="00F66242"/>
    <w:rsid w:val="00F73D36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9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2020-07-01T16:14:00Z</dcterms:created>
  <dcterms:modified xsi:type="dcterms:W3CDTF">2020-07-01T16:14:00Z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