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E4DD1" w:rsidRDefault="00DE1FB2" w:rsidP="00CD4806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2B0BE1" w:rsidRPr="002B0BE1">
        <w:rPr>
          <w:b/>
          <w:sz w:val="28"/>
        </w:rPr>
        <w:t>PL 77/2020, do Executivo, que dispõe sobre o Sistema Único de Assistência Social no Município de Guarujá e dá outras providências.</w:t>
      </w:r>
    </w:p>
    <w:p w:rsidR="00CD4806" w:rsidRDefault="00CD480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C1F10" w:rsidRPr="00DC1F10" w:rsidRDefault="00DE1FB2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</w:p>
    <w:p w:rsidR="00CD4806" w:rsidRDefault="002B0BE1" w:rsidP="00CD4806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375B3">
          <w:rPr>
            <w:rStyle w:val="Hyperlink"/>
            <w:b/>
            <w:sz w:val="24"/>
            <w:szCs w:val="24"/>
          </w:rPr>
          <w:t>https://consulta.siscam.com.br/camaraguaruja/arquivo?Id=48921</w:t>
        </w:r>
      </w:hyperlink>
    </w:p>
    <w:p w:rsidR="002B0BE1" w:rsidRDefault="002B0BE1" w:rsidP="00CD4806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DC1F10">
        <w:rPr>
          <w:b/>
        </w:rPr>
        <w:t>13</w:t>
      </w:r>
      <w:r w:rsidRPr="008D15EE">
        <w:rPr>
          <w:b/>
        </w:rPr>
        <w:t xml:space="preserve"> VOTOS</w:t>
      </w:r>
      <w:r w:rsidR="008D15EE">
        <w:t xml:space="preserve"> </w:t>
      </w:r>
      <w:r w:rsidR="00DC1F10">
        <w:t>(1 CONTRA)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>NOMINAL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>Fernando Martins dos Santos (ausente)</w:t>
      </w:r>
      <w:r w:rsidR="00DC1F10">
        <w:t>, Sérgio Jesus Passsos (ausente)</w:t>
      </w:r>
      <w:r w:rsidR="00BE7BD0">
        <w:t xml:space="preserve">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9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2020-07-01T16:22:00Z</dcterms:created>
  <dcterms:modified xsi:type="dcterms:W3CDTF">2020-07-01T16:22:00Z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