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DF342D" w:rsidRDefault="00DE1FB2" w:rsidP="00DF342D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DF342D" w:rsidRPr="00DF342D">
        <w:rPr>
          <w:b/>
          <w:sz w:val="28"/>
        </w:rPr>
        <w:t>PL 256/2019, do vereador José Nilton Doidão (PSB), que institui o programa municipal de apoio aos catadores de materiais recicláveis, dando outras providências.</w:t>
      </w:r>
    </w:p>
    <w:p w:rsidR="00DF342D" w:rsidRDefault="00DF342D" w:rsidP="00DF342D">
      <w:pPr>
        <w:spacing w:before="43" w:line="276" w:lineRule="auto"/>
        <w:rPr>
          <w:b/>
        </w:rPr>
      </w:pPr>
    </w:p>
    <w:p w:rsidR="00811F67" w:rsidRDefault="00DE1FB2" w:rsidP="00DF342D">
      <w:pPr>
        <w:spacing w:before="43" w:line="276" w:lineRule="auto"/>
      </w:pPr>
      <w:r>
        <w:rPr>
          <w:b/>
        </w:rPr>
        <w:t xml:space="preserve">DATA: </w:t>
      </w:r>
      <w:r w:rsidR="00730CFB">
        <w:t>3</w:t>
      </w:r>
      <w:r w:rsidR="00EE4DD1">
        <w:t>0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DC1F10" w:rsidRDefault="00DE1FB2" w:rsidP="00DC1F10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  <w:hyperlink r:id="rId5" w:history="1">
        <w:r w:rsidR="00DF342D" w:rsidRPr="005375B3">
          <w:rPr>
            <w:rStyle w:val="Hyperlink"/>
            <w:b/>
            <w:sz w:val="24"/>
            <w:szCs w:val="24"/>
          </w:rPr>
          <w:t>https://consulta.siscam.com.br/camaraguaruja/arquivo?Id=47443</w:t>
        </w:r>
      </w:hyperlink>
    </w:p>
    <w:p w:rsidR="00BD4B9B" w:rsidRDefault="00BD4B9B" w:rsidP="00DC1F10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DC1F10">
        <w:rPr>
          <w:b/>
        </w:rPr>
        <w:t>13</w:t>
      </w:r>
      <w:r w:rsidRPr="008D15EE">
        <w:rPr>
          <w:b/>
        </w:rPr>
        <w:t xml:space="preserve"> VOTOS</w:t>
      </w:r>
      <w:r w:rsidR="008D15EE">
        <w:t xml:space="preserve"> </w:t>
      </w:r>
      <w:r w:rsidR="00DC1F10">
        <w:t>(1 CONTRA)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>NOMINAL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416CB4">
        <w:t>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DC1F10" w:rsidRPr="00DC1F10">
        <w:t xml:space="preserve"> </w:t>
      </w:r>
      <w:r w:rsidR="00DC1F10">
        <w:t>Andressa Sales Strambeck da Costa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>Fernando Martins dos Santos (ausente)</w:t>
      </w:r>
      <w:r w:rsidR="00DC1F10">
        <w:t>, Sérgio Jesus Passsos (ausente)</w:t>
      </w:r>
      <w:r w:rsidR="00BE7BD0">
        <w:t xml:space="preserve">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3F7D65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16B04"/>
    <w:rsid w:val="008232FF"/>
    <w:rsid w:val="008702C2"/>
    <w:rsid w:val="00892EA5"/>
    <w:rsid w:val="008D15EE"/>
    <w:rsid w:val="008E592A"/>
    <w:rsid w:val="008E761E"/>
    <w:rsid w:val="00983988"/>
    <w:rsid w:val="009B4307"/>
    <w:rsid w:val="00AC4DFA"/>
    <w:rsid w:val="00AC60E7"/>
    <w:rsid w:val="00B05424"/>
    <w:rsid w:val="00B606B7"/>
    <w:rsid w:val="00BB6E25"/>
    <w:rsid w:val="00BC7CEE"/>
    <w:rsid w:val="00BD4B9B"/>
    <w:rsid w:val="00BE7BD0"/>
    <w:rsid w:val="00C71CB0"/>
    <w:rsid w:val="00CD4806"/>
    <w:rsid w:val="00D52DAF"/>
    <w:rsid w:val="00D84B72"/>
    <w:rsid w:val="00DC1F10"/>
    <w:rsid w:val="00DE1FB2"/>
    <w:rsid w:val="00DF342D"/>
    <w:rsid w:val="00E023AF"/>
    <w:rsid w:val="00E52917"/>
    <w:rsid w:val="00E7228A"/>
    <w:rsid w:val="00E8178B"/>
    <w:rsid w:val="00EE4DD1"/>
    <w:rsid w:val="00F66242"/>
    <w:rsid w:val="00F73D36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74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2020-07-01T16:27:00Z</dcterms:created>
  <dcterms:modified xsi:type="dcterms:W3CDTF">2020-07-01T16:27:00Z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