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045007" w:rsidRDefault="00DE1FB2" w:rsidP="006A3592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>MATÉRIA</w:t>
      </w:r>
      <w:r w:rsidR="00045007">
        <w:rPr>
          <w:b/>
          <w:sz w:val="28"/>
        </w:rPr>
        <w:t>:</w:t>
      </w:r>
      <w:r w:rsidR="00045007" w:rsidRPr="00045007">
        <w:t xml:space="preserve"> </w:t>
      </w:r>
      <w:r w:rsidR="006A3592" w:rsidRPr="006A3592">
        <w:rPr>
          <w:b/>
          <w:sz w:val="28"/>
        </w:rPr>
        <w:t>Projeto de Lei 142/2020, que dispõe sobre a obrigatoriedade de a Prefeitura fornecer medicamentos a pacientes que apresentarem receitas de médicos da rede particular.</w:t>
      </w:r>
    </w:p>
    <w:p w:rsidR="006A3592" w:rsidRDefault="006A3592" w:rsidP="006A3592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825E0">
        <w:t>08</w:t>
      </w:r>
      <w:r w:rsidR="008342CF">
        <w:t>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  <w:r w:rsidR="005E7624">
        <w:rPr>
          <w:sz w:val="24"/>
          <w:szCs w:val="24"/>
        </w:rPr>
        <w:t xml:space="preserve"> </w:t>
      </w:r>
      <w:hyperlink r:id="rId5" w:history="1">
        <w:r w:rsidR="006A3592" w:rsidRPr="00531C70">
          <w:rPr>
            <w:rStyle w:val="Hyperlink"/>
            <w:sz w:val="24"/>
            <w:szCs w:val="24"/>
          </w:rPr>
          <w:t>https://consulta.siscam.com.br/camaraguaruja/Documentos/Documento/177149</w:t>
        </w:r>
      </w:hyperlink>
    </w:p>
    <w:p w:rsidR="001825E0" w:rsidRDefault="001825E0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1825E0">
        <w:rPr>
          <w:b/>
        </w:rPr>
        <w:t>14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825E0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1825E0">
        <w:t xml:space="preserve">Mauro Teixeira,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>Manoel Francisco dos Santos Filho, Walter dos Santos</w:t>
      </w:r>
      <w:r w:rsidR="001825E0">
        <w:t xml:space="preserve"> e José Nilton Lima de Oliveira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 Ronald Luiz Nicolaci Fincatti</w:t>
      </w:r>
      <w:r w:rsidR="001825E0" w:rsidRPr="001825E0">
        <w:t xml:space="preserve"> </w:t>
      </w:r>
      <w:r w:rsidR="001825E0">
        <w:t xml:space="preserve">e Marcos Pereira Azevedo </w:t>
      </w:r>
      <w:r w:rsidR="008342CF">
        <w:t xml:space="preserve">(ausentes no </w:t>
      </w:r>
      <w:r w:rsidR="001825E0">
        <w:t xml:space="preserve">momento da votação), </w:t>
      </w:r>
      <w:r w:rsidR="008342CF">
        <w:t>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45007"/>
    <w:rsid w:val="00086A33"/>
    <w:rsid w:val="000F4D26"/>
    <w:rsid w:val="0010690E"/>
    <w:rsid w:val="001258B8"/>
    <w:rsid w:val="00162C4B"/>
    <w:rsid w:val="001825E0"/>
    <w:rsid w:val="001B3B67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5E7624"/>
    <w:rsid w:val="00604555"/>
    <w:rsid w:val="00643910"/>
    <w:rsid w:val="00683581"/>
    <w:rsid w:val="006A3592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71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2020-12-11T22:53:00Z</dcterms:created>
  <dcterms:modified xsi:type="dcterms:W3CDTF">2020-12-11T22:53:00Z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